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47172C"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47172C" w:rsidRPr="003B30DD" w:rsidRDefault="0047172C" w:rsidP="0047172C">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2B2B7A57" w:rsidR="0047172C" w:rsidRPr="003B30DD" w:rsidRDefault="0047172C" w:rsidP="0047172C">
            <w:pPr>
              <w:rPr>
                <w:rFonts w:ascii="Arial" w:hAnsi="Arial" w:cs="Arial"/>
              </w:rPr>
            </w:pPr>
            <w:r w:rsidRPr="00CB66DA">
              <w:rPr>
                <w:rFonts w:ascii="Arial" w:hAnsi="Arial" w:cs="Arial"/>
              </w:rPr>
              <w:t>Smlouva o poskytování služeb podpory, údržby a rozvoje aplikací na platformě .NET</w:t>
            </w:r>
          </w:p>
        </w:tc>
      </w:tr>
      <w:tr w:rsidR="0047172C" w:rsidRPr="003B30DD" w14:paraId="454F1ED3" w14:textId="77777777" w:rsidTr="00927BD4">
        <w:tc>
          <w:tcPr>
            <w:tcW w:w="4528" w:type="dxa"/>
            <w:shd w:val="clear" w:color="auto" w:fill="BFBFBF"/>
          </w:tcPr>
          <w:p w14:paraId="2B450BBF" w14:textId="77777777" w:rsidR="0047172C" w:rsidRPr="003B30DD" w:rsidRDefault="0047172C" w:rsidP="0047172C">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4DDC9A10" w:rsidR="0047172C" w:rsidRPr="003B30DD" w:rsidRDefault="0047172C" w:rsidP="0047172C">
            <w:pPr>
              <w:rPr>
                <w:rFonts w:ascii="Arial" w:hAnsi="Arial" w:cs="Arial"/>
              </w:rPr>
            </w:pPr>
            <w:r>
              <w:rPr>
                <w:rFonts w:ascii="Arial" w:hAnsi="Arial" w:cs="Arial"/>
              </w:rPr>
              <w:t>062/24</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4BCFE9C5" w:rsidR="00561C65" w:rsidRPr="00A56C96" w:rsidRDefault="00561C65" w:rsidP="00746FEE">
      <w:pPr>
        <w:jc w:val="both"/>
        <w:rPr>
          <w:rFonts w:ascii="Arial" w:hAnsi="Arial" w:cs="Arial"/>
        </w:rPr>
      </w:pPr>
      <w:r w:rsidRPr="00A56C96">
        <w:rPr>
          <w:rFonts w:ascii="Arial" w:hAnsi="Arial" w:cs="Arial"/>
        </w:rPr>
        <w:t xml:space="preserve">pro účely podání nabídky v zadávacím řízení na </w:t>
      </w:r>
      <w:r w:rsidR="0047172C">
        <w:rPr>
          <w:rFonts w:ascii="Arial" w:hAnsi="Arial" w:cs="Arial"/>
        </w:rPr>
        <w:t xml:space="preserve">výše uvedenou </w:t>
      </w:r>
      <w:r w:rsidRPr="00A56C96">
        <w:rPr>
          <w:rFonts w:ascii="Arial" w:hAnsi="Arial" w:cs="Arial"/>
        </w:rPr>
        <w:t>veřejnou zakázku</w:t>
      </w:r>
      <w:r w:rsidR="0047172C">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47172C"/>
    <w:rsid w:val="00561C65"/>
    <w:rsid w:val="007249AE"/>
    <w:rsid w:val="00746FEE"/>
    <w:rsid w:val="00927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594</Words>
  <Characters>3507</Characters>
  <Application>Microsoft Office Word</Application>
  <DocSecurity>0</DocSecurity>
  <Lines>29</Lines>
  <Paragraphs>8</Paragraphs>
  <ScaleCrop>false</ScaleCrop>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5</cp:revision>
  <dcterms:created xsi:type="dcterms:W3CDTF">2023-11-21T08:50:00Z</dcterms:created>
  <dcterms:modified xsi:type="dcterms:W3CDTF">2024-03-21T09:56:00Z</dcterms:modified>
</cp:coreProperties>
</file>